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49CE" w14:textId="77777777" w:rsidR="00D50258" w:rsidRPr="00CA3615" w:rsidRDefault="00D50258" w:rsidP="00CA3615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B609AC2" w14:textId="6B368AA4" w:rsidR="001168C7" w:rsidRDefault="004D35E7" w:rsidP="00DB5459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25E180B" wp14:editId="2ECD2EB3">
            <wp:simplePos x="0" y="0"/>
            <wp:positionH relativeFrom="column">
              <wp:posOffset>-661670</wp:posOffset>
            </wp:positionH>
            <wp:positionV relativeFrom="paragraph">
              <wp:posOffset>-1231265</wp:posOffset>
            </wp:positionV>
            <wp:extent cx="2066925" cy="1046480"/>
            <wp:effectExtent l="0" t="0" r="9525" b="1270"/>
            <wp:wrapThrough wrapText="bothSides">
              <wp:wrapPolygon edited="0">
                <wp:start x="0" y="0"/>
                <wp:lineTo x="0" y="21233"/>
                <wp:lineTo x="21500" y="21233"/>
                <wp:lineTo x="215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a_Logo_CMYK_Witruimte-1601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79F">
        <w:rPr>
          <w:rFonts w:ascii="Arial" w:hAnsi="Arial" w:cs="Arial"/>
          <w:b/>
          <w:sz w:val="20"/>
          <w:szCs w:val="20"/>
        </w:rPr>
        <w:t xml:space="preserve">Overzicht aanbieders </w:t>
      </w:r>
      <w:r w:rsidR="00DB5459">
        <w:rPr>
          <w:rFonts w:ascii="Arial" w:hAnsi="Arial" w:cs="Arial"/>
          <w:b/>
          <w:sz w:val="20"/>
          <w:szCs w:val="20"/>
        </w:rPr>
        <w:t>palliatieve zorg</w:t>
      </w:r>
    </w:p>
    <w:p w14:paraId="3CCFC3F6" w14:textId="77777777" w:rsidR="00DB5459" w:rsidRPr="00CE600C" w:rsidRDefault="00DB5459" w:rsidP="00DB5459">
      <w:pPr>
        <w:spacing w:after="0" w:line="280" w:lineRule="exact"/>
        <w:rPr>
          <w:rFonts w:ascii="Arial" w:hAnsi="Arial" w:cs="Arial"/>
          <w:b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559"/>
        <w:gridCol w:w="1701"/>
        <w:gridCol w:w="3119"/>
      </w:tblGrid>
      <w:tr w:rsidR="00DB5459" w:rsidRPr="00CE600C" w14:paraId="6BC788F5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4B5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600C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CA7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600C">
              <w:rPr>
                <w:rFonts w:ascii="Arial" w:hAnsi="Arial" w:cs="Arial"/>
                <w:b/>
                <w:sz w:val="20"/>
                <w:szCs w:val="20"/>
              </w:rPr>
              <w:t>Aanbieder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7E5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600C">
              <w:rPr>
                <w:rFonts w:ascii="Arial" w:hAnsi="Arial" w:cs="Arial"/>
                <w:b/>
                <w:sz w:val="20"/>
                <w:szCs w:val="20"/>
              </w:rPr>
              <w:t>Locatie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53E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600C">
              <w:rPr>
                <w:rFonts w:ascii="Arial" w:hAnsi="Arial" w:cs="Arial"/>
                <w:b/>
                <w:sz w:val="20"/>
                <w:szCs w:val="20"/>
              </w:rPr>
              <w:t>Telefoon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853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E600C">
              <w:rPr>
                <w:rFonts w:ascii="Arial" w:hAnsi="Arial" w:cs="Arial"/>
                <w:b/>
                <w:sz w:val="20"/>
                <w:szCs w:val="20"/>
              </w:rPr>
              <w:t>Meer info</w:t>
            </w:r>
          </w:p>
        </w:tc>
      </w:tr>
      <w:tr w:rsidR="00DB5459" w:rsidRPr="00CE600C" w14:paraId="174076EE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142" w14:textId="7D510E51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Bergen op Zoom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BB87" w14:textId="5D7B1B56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Tante Louise-</w:t>
            </w:r>
            <w:proofErr w:type="spellStart"/>
            <w:r w:rsidRPr="00CE600C">
              <w:rPr>
                <w:rFonts w:ascii="Arial" w:hAnsi="Arial" w:cs="Arial"/>
                <w:sz w:val="20"/>
                <w:szCs w:val="20"/>
              </w:rPr>
              <w:t>Vivensis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696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De Markies</w:t>
            </w:r>
          </w:p>
          <w:p w14:paraId="0597D958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Hospice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812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FBC" w14:textId="77777777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DB5459" w:rsidRPr="00CE600C" w14:paraId="2D7F42EB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B3D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Breda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6B3" w14:textId="59D59EE0" w:rsidR="00DB5459" w:rsidRPr="00CE600C" w:rsidRDefault="0001745C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Thebe</w:t>
            </w:r>
            <w:r w:rsidR="00040805">
              <w:rPr>
                <w:rFonts w:ascii="Arial" w:hAnsi="Arial" w:cs="Arial"/>
                <w:sz w:val="20"/>
                <w:szCs w:val="20"/>
              </w:rPr>
              <w:t xml:space="preserve"> Hospice</w:t>
            </w:r>
            <w:r w:rsidR="00DB5459" w:rsidRPr="00CE600C">
              <w:rPr>
                <w:rFonts w:ascii="Arial" w:hAnsi="Arial" w:cs="Arial"/>
                <w:sz w:val="20"/>
                <w:szCs w:val="20"/>
              </w:rPr>
              <w:t xml:space="preserve"> Breda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E50" w14:textId="461CE5EF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Grieglaan</w:t>
            </w:r>
            <w:r w:rsidR="0004080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18EAC260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Hospice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227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076-5609955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B44" w14:textId="77777777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www.hospicebreda.nl</w:t>
              </w:r>
            </w:hyperlink>
          </w:p>
        </w:tc>
      </w:tr>
      <w:tr w:rsidR="00B50261" w:rsidRPr="00CE600C" w14:paraId="30AC0B40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873" w14:textId="15032957" w:rsidR="00B50261" w:rsidRDefault="00B50261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Breda</w:t>
            </w:r>
          </w:p>
          <w:p w14:paraId="707B26E5" w14:textId="77777777" w:rsidR="00B50261" w:rsidRPr="00CE600C" w:rsidRDefault="00B50261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128" w14:textId="751E0D81" w:rsidR="00B50261" w:rsidRPr="00CE600C" w:rsidRDefault="00B50261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709" w14:textId="77777777" w:rsidR="00B50261" w:rsidRPr="00B50261" w:rsidRDefault="00B50261" w:rsidP="00B5026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B50261">
              <w:rPr>
                <w:rFonts w:ascii="Arial" w:hAnsi="Arial" w:cs="Arial"/>
                <w:sz w:val="20"/>
                <w:szCs w:val="20"/>
              </w:rPr>
              <w:t xml:space="preserve">Aeneas </w:t>
            </w:r>
          </w:p>
          <w:p w14:paraId="14EF1003" w14:textId="1E4B9EEE" w:rsidR="00B50261" w:rsidRPr="00CE600C" w:rsidRDefault="00B50261" w:rsidP="00B50261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B50261">
              <w:rPr>
                <w:rFonts w:ascii="Arial" w:hAnsi="Arial" w:cs="Arial"/>
                <w:sz w:val="20"/>
                <w:szCs w:val="20"/>
              </w:rPr>
              <w:t>Afd Mastbos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CD2" w14:textId="3C1834DA" w:rsidR="00B50261" w:rsidRDefault="00B50261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076-5266740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3F0" w14:textId="2A1C1F8A" w:rsidR="00B50261" w:rsidRDefault="00196C53" w:rsidP="00DB5459">
            <w:pPr>
              <w:spacing w:after="0" w:line="280" w:lineRule="exact"/>
            </w:pPr>
            <w:hyperlink r:id="rId11" w:history="1">
              <w:r w:rsidR="00B50261" w:rsidRPr="00C03335">
                <w:rPr>
                  <w:rStyle w:val="Hyperlink"/>
                </w:rPr>
                <w:t>www.thebe.nl</w:t>
              </w:r>
            </w:hyperlink>
          </w:p>
        </w:tc>
      </w:tr>
      <w:tr w:rsidR="00DB5459" w:rsidRPr="00CE600C" w14:paraId="621AD8AF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DBB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Dongen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B2F" w14:textId="78604730" w:rsidR="00DB5459" w:rsidRPr="00CE600C" w:rsidRDefault="0092347D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Mijzo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395" w14:textId="77777777" w:rsidR="00DB5459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Hospice</w:t>
            </w:r>
          </w:p>
          <w:p w14:paraId="69B75BDD" w14:textId="591A8D58" w:rsidR="0092347D" w:rsidRPr="00CE600C" w:rsidRDefault="0092347D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Volckaert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241F" w14:textId="4F558E16" w:rsidR="00DB5459" w:rsidRPr="00CE600C" w:rsidRDefault="00CC618D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0162-372500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203" w14:textId="76213BAC" w:rsidR="00DB5459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D6672" w:rsidRPr="00107514">
                <w:rPr>
                  <w:rStyle w:val="Hyperlink"/>
                  <w:rFonts w:ascii="Arial" w:hAnsi="Arial" w:cs="Arial"/>
                  <w:sz w:val="20"/>
                  <w:szCs w:val="20"/>
                </w:rPr>
                <w:t>www.mijzo.nl</w:t>
              </w:r>
            </w:hyperlink>
          </w:p>
          <w:p w14:paraId="16129640" w14:textId="39E57C60" w:rsidR="002D6672" w:rsidRPr="00CE600C" w:rsidRDefault="002D6672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459" w:rsidRPr="00CE600C" w14:paraId="451EEB49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DB2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Etten-Leur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3A0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Avoord Zorg en Wonen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26D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Hospice</w:t>
            </w:r>
          </w:p>
          <w:p w14:paraId="67083625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00C">
              <w:rPr>
                <w:rFonts w:ascii="Arial" w:hAnsi="Arial" w:cs="Arial"/>
                <w:sz w:val="20"/>
                <w:szCs w:val="20"/>
              </w:rPr>
              <w:t>Marianahof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C46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0800-2200220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34E" w14:textId="77777777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www.avoord.nl</w:t>
              </w:r>
            </w:hyperlink>
          </w:p>
        </w:tc>
      </w:tr>
      <w:tr w:rsidR="00DB5459" w:rsidRPr="00CE600C" w14:paraId="026A86A2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41A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Roosendaal</w:t>
            </w:r>
          </w:p>
          <w:p w14:paraId="6EE2F411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C3A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 xml:space="preserve">Stichting </w:t>
            </w:r>
            <w:proofErr w:type="spellStart"/>
            <w:r w:rsidRPr="00CE600C">
              <w:rPr>
                <w:rFonts w:ascii="Arial" w:hAnsi="Arial" w:cs="Arial"/>
                <w:sz w:val="20"/>
                <w:szCs w:val="20"/>
              </w:rPr>
              <w:t>Groenhuysen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DB2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 xml:space="preserve">Hospice </w:t>
            </w:r>
            <w:proofErr w:type="spellStart"/>
            <w:r w:rsidRPr="00CE600C">
              <w:rPr>
                <w:rFonts w:ascii="Arial" w:hAnsi="Arial" w:cs="Arial"/>
                <w:sz w:val="20"/>
                <w:szCs w:val="20"/>
              </w:rPr>
              <w:t>Roosdonck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172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088-5573935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EF4" w14:textId="77777777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www.groenhuysen.nl</w:t>
              </w:r>
            </w:hyperlink>
          </w:p>
        </w:tc>
      </w:tr>
      <w:tr w:rsidR="00DB5459" w:rsidRPr="00CE600C" w14:paraId="17B505CF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CF9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Steenbergen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82B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Stichting</w:t>
            </w:r>
          </w:p>
          <w:p w14:paraId="472B770D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Tante Louise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A1B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De Lindenburg</w:t>
            </w:r>
          </w:p>
          <w:p w14:paraId="6327AC96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Palliatieve afd.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D39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0900-9004444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84F" w14:textId="77777777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</w:p>
        </w:tc>
      </w:tr>
      <w:tr w:rsidR="00DB5459" w:rsidRPr="00CE600C" w14:paraId="25E0E71C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824" w14:textId="2E19340D" w:rsidR="00DB5459" w:rsidRPr="00CE600C" w:rsidRDefault="0023063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Woensdrecht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3CD9" w14:textId="77777777" w:rsidR="00196C53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 xml:space="preserve">Stichting </w:t>
            </w:r>
          </w:p>
          <w:p w14:paraId="76554A8E" w14:textId="1A5BC3A4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B5459" w:rsidRPr="00CE600C">
              <w:rPr>
                <w:rFonts w:ascii="Arial" w:hAnsi="Arial" w:cs="Arial"/>
                <w:sz w:val="20"/>
                <w:szCs w:val="20"/>
              </w:rPr>
              <w:t>ante</w:t>
            </w:r>
            <w:r w:rsidR="002306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459" w:rsidRPr="00CE600C">
              <w:rPr>
                <w:rFonts w:ascii="Arial" w:hAnsi="Arial" w:cs="Arial"/>
                <w:sz w:val="20"/>
                <w:szCs w:val="20"/>
              </w:rPr>
              <w:t xml:space="preserve">Louise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39B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Mariahove palliatieve kamer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8B1D" w14:textId="77777777" w:rsidR="00DB5459" w:rsidRPr="00CE600C" w:rsidRDefault="00DB5459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CE600C">
              <w:rPr>
                <w:rFonts w:ascii="Arial" w:hAnsi="Arial" w:cs="Arial"/>
                <w:sz w:val="20"/>
                <w:szCs w:val="20"/>
              </w:rPr>
              <w:t>090-9004444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AE27" w14:textId="1E73B628" w:rsidR="00DB5459" w:rsidRPr="00CE600C" w:rsidRDefault="00196C53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B5459" w:rsidRPr="00CE600C">
                <w:rPr>
                  <w:rStyle w:val="Hyperlink"/>
                  <w:rFonts w:ascii="Arial" w:hAnsi="Arial" w:cs="Arial"/>
                  <w:sz w:val="20"/>
                  <w:szCs w:val="20"/>
                </w:rPr>
                <w:t>www.tantelouise-vivensis.nl</w:t>
              </w:r>
            </w:hyperlink>
            <w:r w:rsidR="00DB5459" w:rsidRPr="00CE60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2BA" w:rsidRPr="00CE600C" w14:paraId="0E530FFD" w14:textId="77777777" w:rsidTr="00230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C97" w14:textId="43AEA546" w:rsidR="00D062BA" w:rsidRPr="00CE600C" w:rsidRDefault="00D062B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Palliatieve en terminale zorg aan huis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160" w14:textId="77777777" w:rsidR="00D062BA" w:rsidRDefault="00D062B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Attenza </w:t>
            </w:r>
          </w:p>
          <w:p w14:paraId="3C56BDDC" w14:textId="3007A7D9" w:rsidR="00D062BA" w:rsidRPr="00CE600C" w:rsidRDefault="00D062B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(Alleen 24 uurs zorg)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E51" w14:textId="77777777" w:rsidR="00D062BA" w:rsidRPr="00CE600C" w:rsidRDefault="00D062B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68" w14:textId="1E073E15" w:rsidR="00D062BA" w:rsidRPr="00CE600C" w:rsidRDefault="00D062BA" w:rsidP="00DB5459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088-7009700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71B" w14:textId="50115D8D" w:rsidR="00D062BA" w:rsidRDefault="00196C53" w:rsidP="00DB5459">
            <w:pPr>
              <w:spacing w:after="0" w:line="280" w:lineRule="exact"/>
            </w:pPr>
            <w:hyperlink r:id="rId17" w:history="1">
              <w:r w:rsidR="0070072F" w:rsidRPr="00AF0314">
                <w:rPr>
                  <w:rStyle w:val="Hyperlink"/>
                </w:rPr>
                <w:t>info@attenza.nl</w:t>
              </w:r>
            </w:hyperlink>
          </w:p>
          <w:p w14:paraId="7E93FCB8" w14:textId="502BD40F" w:rsidR="0070072F" w:rsidRDefault="0070072F" w:rsidP="00DB5459">
            <w:pPr>
              <w:spacing w:after="0" w:line="280" w:lineRule="exact"/>
            </w:pPr>
          </w:p>
        </w:tc>
      </w:tr>
    </w:tbl>
    <w:p w14:paraId="7060B724" w14:textId="77777777" w:rsidR="002767EF" w:rsidRPr="00CE600C" w:rsidRDefault="002767EF" w:rsidP="00DB5459">
      <w:pPr>
        <w:spacing w:after="0" w:line="280" w:lineRule="exact"/>
        <w:rPr>
          <w:rFonts w:ascii="Arial" w:hAnsi="Arial" w:cs="Arial"/>
          <w:color w:val="FF0000"/>
          <w:sz w:val="20"/>
          <w:szCs w:val="20"/>
        </w:rPr>
      </w:pPr>
    </w:p>
    <w:sectPr w:rsidR="002767EF" w:rsidRPr="00CE600C" w:rsidSect="0010079F">
      <w:headerReference w:type="default" r:id="rId18"/>
      <w:footerReference w:type="default" r:id="rId19"/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0DE82" w14:textId="77777777" w:rsidR="00AB3F7A" w:rsidRDefault="00AB3F7A" w:rsidP="00240D85">
      <w:pPr>
        <w:spacing w:after="0" w:line="240" w:lineRule="auto"/>
      </w:pPr>
      <w:r>
        <w:separator/>
      </w:r>
    </w:p>
  </w:endnote>
  <w:endnote w:type="continuationSeparator" w:id="0">
    <w:p w14:paraId="6450169E" w14:textId="77777777" w:rsidR="00AB3F7A" w:rsidRDefault="00AB3F7A" w:rsidP="0024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5FD5" w14:textId="5C3F768C" w:rsidR="00615183" w:rsidRDefault="00115C2B">
    <w:pPr>
      <w:pStyle w:val="Voettekst"/>
    </w:pPr>
    <w:r>
      <w:t>21-2-2024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20BC" w14:textId="77777777" w:rsidR="00AB3F7A" w:rsidRDefault="00AB3F7A" w:rsidP="00240D85">
      <w:pPr>
        <w:spacing w:after="0" w:line="240" w:lineRule="auto"/>
      </w:pPr>
      <w:r>
        <w:separator/>
      </w:r>
    </w:p>
  </w:footnote>
  <w:footnote w:type="continuationSeparator" w:id="0">
    <w:p w14:paraId="1D4317FB" w14:textId="77777777" w:rsidR="00AB3F7A" w:rsidRDefault="00AB3F7A" w:rsidP="0024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4EE7" w14:textId="77777777" w:rsidR="00203EDF" w:rsidRPr="00D50258" w:rsidRDefault="00203EDF" w:rsidP="00D5025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A425453" wp14:editId="3DA9EA3D">
          <wp:simplePos x="0" y="0"/>
          <wp:positionH relativeFrom="column">
            <wp:posOffset>-962660</wp:posOffset>
          </wp:positionH>
          <wp:positionV relativeFrom="paragraph">
            <wp:posOffset>-562610</wp:posOffset>
          </wp:positionV>
          <wp:extent cx="1967230" cy="989965"/>
          <wp:effectExtent l="0" t="0" r="0" b="635"/>
          <wp:wrapTopAndBottom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mphia-Logo-Word-Docume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23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1A4"/>
    <w:multiLevelType w:val="hybridMultilevel"/>
    <w:tmpl w:val="94B45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7A91"/>
    <w:multiLevelType w:val="hybridMultilevel"/>
    <w:tmpl w:val="C1DE0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225E"/>
    <w:multiLevelType w:val="hybridMultilevel"/>
    <w:tmpl w:val="38DCD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66A"/>
    <w:multiLevelType w:val="hybridMultilevel"/>
    <w:tmpl w:val="F18E7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86E"/>
    <w:multiLevelType w:val="hybridMultilevel"/>
    <w:tmpl w:val="B4E8A80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25377"/>
    <w:multiLevelType w:val="hybridMultilevel"/>
    <w:tmpl w:val="A0CE9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876"/>
    <w:multiLevelType w:val="hybridMultilevel"/>
    <w:tmpl w:val="6C1613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210"/>
    <w:multiLevelType w:val="hybridMultilevel"/>
    <w:tmpl w:val="1876E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7464"/>
    <w:multiLevelType w:val="hybridMultilevel"/>
    <w:tmpl w:val="7A383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F105E"/>
    <w:multiLevelType w:val="hybridMultilevel"/>
    <w:tmpl w:val="1ABE3E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D0A21"/>
    <w:multiLevelType w:val="hybridMultilevel"/>
    <w:tmpl w:val="6AB05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292B"/>
    <w:multiLevelType w:val="hybridMultilevel"/>
    <w:tmpl w:val="62443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332E"/>
    <w:multiLevelType w:val="hybridMultilevel"/>
    <w:tmpl w:val="64F6A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1F5B"/>
    <w:multiLevelType w:val="hybridMultilevel"/>
    <w:tmpl w:val="7C486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156"/>
    <w:multiLevelType w:val="hybridMultilevel"/>
    <w:tmpl w:val="1500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237C"/>
    <w:multiLevelType w:val="hybridMultilevel"/>
    <w:tmpl w:val="B47CB0B8"/>
    <w:lvl w:ilvl="0" w:tplc="25CEB7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12409"/>
    <w:multiLevelType w:val="hybridMultilevel"/>
    <w:tmpl w:val="69705D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C0021"/>
    <w:multiLevelType w:val="hybridMultilevel"/>
    <w:tmpl w:val="4B2C4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473F"/>
    <w:multiLevelType w:val="hybridMultilevel"/>
    <w:tmpl w:val="0298E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76561"/>
    <w:multiLevelType w:val="hybridMultilevel"/>
    <w:tmpl w:val="17465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123"/>
    <w:multiLevelType w:val="hybridMultilevel"/>
    <w:tmpl w:val="ED7EAB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C34C04"/>
    <w:multiLevelType w:val="hybridMultilevel"/>
    <w:tmpl w:val="0C0A2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6A"/>
    <w:multiLevelType w:val="hybridMultilevel"/>
    <w:tmpl w:val="F9327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63A"/>
    <w:multiLevelType w:val="hybridMultilevel"/>
    <w:tmpl w:val="9D289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561D2"/>
    <w:multiLevelType w:val="hybridMultilevel"/>
    <w:tmpl w:val="09C41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44285"/>
    <w:multiLevelType w:val="hybridMultilevel"/>
    <w:tmpl w:val="72604AA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B53E1B"/>
    <w:multiLevelType w:val="hybridMultilevel"/>
    <w:tmpl w:val="9F089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6209"/>
    <w:multiLevelType w:val="hybridMultilevel"/>
    <w:tmpl w:val="88DCC4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6913"/>
    <w:multiLevelType w:val="hybridMultilevel"/>
    <w:tmpl w:val="BA7CD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3E34"/>
    <w:multiLevelType w:val="hybridMultilevel"/>
    <w:tmpl w:val="E1622E4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C7E1A"/>
    <w:multiLevelType w:val="hybridMultilevel"/>
    <w:tmpl w:val="004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B573D"/>
    <w:multiLevelType w:val="hybridMultilevel"/>
    <w:tmpl w:val="89002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84113"/>
    <w:multiLevelType w:val="hybridMultilevel"/>
    <w:tmpl w:val="60FAC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7C44"/>
    <w:multiLevelType w:val="hybridMultilevel"/>
    <w:tmpl w:val="45846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D416C"/>
    <w:multiLevelType w:val="hybridMultilevel"/>
    <w:tmpl w:val="0AFCD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2FD4"/>
    <w:multiLevelType w:val="hybridMultilevel"/>
    <w:tmpl w:val="0B4CDCB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45E3A91"/>
    <w:multiLevelType w:val="hybridMultilevel"/>
    <w:tmpl w:val="F9B4F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5C41"/>
    <w:multiLevelType w:val="hybridMultilevel"/>
    <w:tmpl w:val="046AD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A48DF"/>
    <w:multiLevelType w:val="hybridMultilevel"/>
    <w:tmpl w:val="C74E8B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42CF"/>
    <w:multiLevelType w:val="hybridMultilevel"/>
    <w:tmpl w:val="9BF8E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23BCA"/>
    <w:multiLevelType w:val="hybridMultilevel"/>
    <w:tmpl w:val="F0AE0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48A"/>
    <w:multiLevelType w:val="hybridMultilevel"/>
    <w:tmpl w:val="098A3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E221D"/>
    <w:multiLevelType w:val="hybridMultilevel"/>
    <w:tmpl w:val="C088A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0923"/>
    <w:multiLevelType w:val="hybridMultilevel"/>
    <w:tmpl w:val="7ECCB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5E99"/>
    <w:multiLevelType w:val="hybridMultilevel"/>
    <w:tmpl w:val="4000A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7415"/>
    <w:multiLevelType w:val="hybridMultilevel"/>
    <w:tmpl w:val="2E7CD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E5E89"/>
    <w:multiLevelType w:val="hybridMultilevel"/>
    <w:tmpl w:val="FDD6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20"/>
  </w:num>
  <w:num w:numId="5">
    <w:abstractNumId w:val="25"/>
  </w:num>
  <w:num w:numId="6">
    <w:abstractNumId w:val="7"/>
  </w:num>
  <w:num w:numId="7">
    <w:abstractNumId w:val="43"/>
  </w:num>
  <w:num w:numId="8">
    <w:abstractNumId w:val="16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21"/>
  </w:num>
  <w:num w:numId="15">
    <w:abstractNumId w:val="5"/>
  </w:num>
  <w:num w:numId="16">
    <w:abstractNumId w:val="40"/>
  </w:num>
  <w:num w:numId="17">
    <w:abstractNumId w:val="42"/>
  </w:num>
  <w:num w:numId="18">
    <w:abstractNumId w:val="36"/>
  </w:num>
  <w:num w:numId="19">
    <w:abstractNumId w:val="34"/>
  </w:num>
  <w:num w:numId="20">
    <w:abstractNumId w:val="12"/>
  </w:num>
  <w:num w:numId="21">
    <w:abstractNumId w:val="39"/>
  </w:num>
  <w:num w:numId="22">
    <w:abstractNumId w:val="35"/>
  </w:num>
  <w:num w:numId="23">
    <w:abstractNumId w:val="38"/>
  </w:num>
  <w:num w:numId="24">
    <w:abstractNumId w:val="18"/>
  </w:num>
  <w:num w:numId="25">
    <w:abstractNumId w:val="44"/>
  </w:num>
  <w:num w:numId="26">
    <w:abstractNumId w:val="6"/>
  </w:num>
  <w:num w:numId="27">
    <w:abstractNumId w:val="1"/>
  </w:num>
  <w:num w:numId="28">
    <w:abstractNumId w:val="30"/>
  </w:num>
  <w:num w:numId="29">
    <w:abstractNumId w:val="14"/>
  </w:num>
  <w:num w:numId="30">
    <w:abstractNumId w:val="32"/>
  </w:num>
  <w:num w:numId="31">
    <w:abstractNumId w:val="41"/>
  </w:num>
  <w:num w:numId="32">
    <w:abstractNumId w:val="17"/>
  </w:num>
  <w:num w:numId="33">
    <w:abstractNumId w:val="46"/>
  </w:num>
  <w:num w:numId="34">
    <w:abstractNumId w:val="28"/>
  </w:num>
  <w:num w:numId="35">
    <w:abstractNumId w:val="31"/>
  </w:num>
  <w:num w:numId="36">
    <w:abstractNumId w:val="27"/>
  </w:num>
  <w:num w:numId="37">
    <w:abstractNumId w:val="26"/>
  </w:num>
  <w:num w:numId="38">
    <w:abstractNumId w:val="29"/>
  </w:num>
  <w:num w:numId="39">
    <w:abstractNumId w:val="3"/>
  </w:num>
  <w:num w:numId="40">
    <w:abstractNumId w:val="8"/>
  </w:num>
  <w:num w:numId="41">
    <w:abstractNumId w:val="11"/>
  </w:num>
  <w:num w:numId="42">
    <w:abstractNumId w:val="19"/>
  </w:num>
  <w:num w:numId="43">
    <w:abstractNumId w:val="24"/>
  </w:num>
  <w:num w:numId="44">
    <w:abstractNumId w:val="33"/>
  </w:num>
  <w:num w:numId="45">
    <w:abstractNumId w:val="45"/>
  </w:num>
  <w:num w:numId="46">
    <w:abstractNumId w:val="4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F6"/>
    <w:rsid w:val="0001745C"/>
    <w:rsid w:val="00017F3B"/>
    <w:rsid w:val="00030B4C"/>
    <w:rsid w:val="00040805"/>
    <w:rsid w:val="00050B1A"/>
    <w:rsid w:val="0006738D"/>
    <w:rsid w:val="0007603A"/>
    <w:rsid w:val="00087CEB"/>
    <w:rsid w:val="000C3AB5"/>
    <w:rsid w:val="000D7FE4"/>
    <w:rsid w:val="000E23A0"/>
    <w:rsid w:val="000E461D"/>
    <w:rsid w:val="000E641C"/>
    <w:rsid w:val="000F7803"/>
    <w:rsid w:val="0010079F"/>
    <w:rsid w:val="0010422A"/>
    <w:rsid w:val="00115C2B"/>
    <w:rsid w:val="001168C7"/>
    <w:rsid w:val="001277E9"/>
    <w:rsid w:val="00130BBA"/>
    <w:rsid w:val="00133BC3"/>
    <w:rsid w:val="00137561"/>
    <w:rsid w:val="0014281D"/>
    <w:rsid w:val="00143CE3"/>
    <w:rsid w:val="00166909"/>
    <w:rsid w:val="00195701"/>
    <w:rsid w:val="00196C53"/>
    <w:rsid w:val="001A3FF6"/>
    <w:rsid w:val="001A5019"/>
    <w:rsid w:val="001E0D40"/>
    <w:rsid w:val="00203EDF"/>
    <w:rsid w:val="00216B2C"/>
    <w:rsid w:val="00223AF8"/>
    <w:rsid w:val="0023063A"/>
    <w:rsid w:val="00237399"/>
    <w:rsid w:val="00240C7C"/>
    <w:rsid w:val="00240D85"/>
    <w:rsid w:val="00251DDF"/>
    <w:rsid w:val="00257E7A"/>
    <w:rsid w:val="002767EF"/>
    <w:rsid w:val="00292359"/>
    <w:rsid w:val="002D6672"/>
    <w:rsid w:val="002D711A"/>
    <w:rsid w:val="002E34B2"/>
    <w:rsid w:val="002F27B4"/>
    <w:rsid w:val="00351C63"/>
    <w:rsid w:val="003D443C"/>
    <w:rsid w:val="003D50CA"/>
    <w:rsid w:val="003D57DC"/>
    <w:rsid w:val="003F4B37"/>
    <w:rsid w:val="004030CD"/>
    <w:rsid w:val="00415FA0"/>
    <w:rsid w:val="00420B63"/>
    <w:rsid w:val="00422047"/>
    <w:rsid w:val="0042216B"/>
    <w:rsid w:val="0043106C"/>
    <w:rsid w:val="004643AC"/>
    <w:rsid w:val="00484423"/>
    <w:rsid w:val="004B59FC"/>
    <w:rsid w:val="004D35E7"/>
    <w:rsid w:val="004D4427"/>
    <w:rsid w:val="004E1BDE"/>
    <w:rsid w:val="004E4599"/>
    <w:rsid w:val="004E6E4D"/>
    <w:rsid w:val="0053003F"/>
    <w:rsid w:val="00540EB5"/>
    <w:rsid w:val="00545E70"/>
    <w:rsid w:val="00563246"/>
    <w:rsid w:val="00573D61"/>
    <w:rsid w:val="005758C3"/>
    <w:rsid w:val="00584830"/>
    <w:rsid w:val="005859E5"/>
    <w:rsid w:val="005B34FC"/>
    <w:rsid w:val="005B4CF2"/>
    <w:rsid w:val="005D36A6"/>
    <w:rsid w:val="005F1759"/>
    <w:rsid w:val="005F31BB"/>
    <w:rsid w:val="006025BC"/>
    <w:rsid w:val="006134E8"/>
    <w:rsid w:val="00615183"/>
    <w:rsid w:val="0065786C"/>
    <w:rsid w:val="006829D4"/>
    <w:rsid w:val="006855B1"/>
    <w:rsid w:val="006A10A1"/>
    <w:rsid w:val="006C284E"/>
    <w:rsid w:val="006D5AE1"/>
    <w:rsid w:val="006F51F7"/>
    <w:rsid w:val="0070072F"/>
    <w:rsid w:val="00700948"/>
    <w:rsid w:val="0070244A"/>
    <w:rsid w:val="00714706"/>
    <w:rsid w:val="00730622"/>
    <w:rsid w:val="007449F3"/>
    <w:rsid w:val="00751D00"/>
    <w:rsid w:val="007541A3"/>
    <w:rsid w:val="00760111"/>
    <w:rsid w:val="00766264"/>
    <w:rsid w:val="00782E17"/>
    <w:rsid w:val="007912BD"/>
    <w:rsid w:val="007A34CC"/>
    <w:rsid w:val="007D3AB2"/>
    <w:rsid w:val="007E1AFB"/>
    <w:rsid w:val="00813759"/>
    <w:rsid w:val="00815063"/>
    <w:rsid w:val="00823A66"/>
    <w:rsid w:val="00852B9F"/>
    <w:rsid w:val="00856AB8"/>
    <w:rsid w:val="00865341"/>
    <w:rsid w:val="008A5212"/>
    <w:rsid w:val="008B02DB"/>
    <w:rsid w:val="008D50B1"/>
    <w:rsid w:val="008D6E24"/>
    <w:rsid w:val="008E205A"/>
    <w:rsid w:val="008F13EA"/>
    <w:rsid w:val="00901CB5"/>
    <w:rsid w:val="0092347D"/>
    <w:rsid w:val="00927856"/>
    <w:rsid w:val="0095443B"/>
    <w:rsid w:val="0097345B"/>
    <w:rsid w:val="00973952"/>
    <w:rsid w:val="009A2BA6"/>
    <w:rsid w:val="009D3875"/>
    <w:rsid w:val="009D7679"/>
    <w:rsid w:val="00A022FC"/>
    <w:rsid w:val="00A12A91"/>
    <w:rsid w:val="00A159F1"/>
    <w:rsid w:val="00A26E09"/>
    <w:rsid w:val="00A332B0"/>
    <w:rsid w:val="00A40BCA"/>
    <w:rsid w:val="00A528D4"/>
    <w:rsid w:val="00A52B50"/>
    <w:rsid w:val="00A53D58"/>
    <w:rsid w:val="00A64209"/>
    <w:rsid w:val="00A6739C"/>
    <w:rsid w:val="00A83BE6"/>
    <w:rsid w:val="00A91669"/>
    <w:rsid w:val="00AA033E"/>
    <w:rsid w:val="00AB3F7A"/>
    <w:rsid w:val="00AC5717"/>
    <w:rsid w:val="00AD5052"/>
    <w:rsid w:val="00AD6B6B"/>
    <w:rsid w:val="00B07722"/>
    <w:rsid w:val="00B50261"/>
    <w:rsid w:val="00B51F90"/>
    <w:rsid w:val="00B526B5"/>
    <w:rsid w:val="00B54392"/>
    <w:rsid w:val="00B55AB6"/>
    <w:rsid w:val="00B56C01"/>
    <w:rsid w:val="00B66103"/>
    <w:rsid w:val="00B72004"/>
    <w:rsid w:val="00B977EC"/>
    <w:rsid w:val="00BF3A9E"/>
    <w:rsid w:val="00C05946"/>
    <w:rsid w:val="00C20504"/>
    <w:rsid w:val="00C37527"/>
    <w:rsid w:val="00C43CBC"/>
    <w:rsid w:val="00C612E3"/>
    <w:rsid w:val="00C741A2"/>
    <w:rsid w:val="00C836DE"/>
    <w:rsid w:val="00C97154"/>
    <w:rsid w:val="00CA12CE"/>
    <w:rsid w:val="00CA30E2"/>
    <w:rsid w:val="00CA3486"/>
    <w:rsid w:val="00CA3615"/>
    <w:rsid w:val="00CA3DF7"/>
    <w:rsid w:val="00CB721E"/>
    <w:rsid w:val="00CC618D"/>
    <w:rsid w:val="00CE42B7"/>
    <w:rsid w:val="00CE5065"/>
    <w:rsid w:val="00CE600C"/>
    <w:rsid w:val="00CE6ECF"/>
    <w:rsid w:val="00CF0EA4"/>
    <w:rsid w:val="00D002CB"/>
    <w:rsid w:val="00D0070D"/>
    <w:rsid w:val="00D062BA"/>
    <w:rsid w:val="00D07795"/>
    <w:rsid w:val="00D31A05"/>
    <w:rsid w:val="00D33EB4"/>
    <w:rsid w:val="00D364C8"/>
    <w:rsid w:val="00D43619"/>
    <w:rsid w:val="00D50258"/>
    <w:rsid w:val="00D57D54"/>
    <w:rsid w:val="00D61180"/>
    <w:rsid w:val="00D90F27"/>
    <w:rsid w:val="00D96E78"/>
    <w:rsid w:val="00DA6E5B"/>
    <w:rsid w:val="00DB5459"/>
    <w:rsid w:val="00DC16FE"/>
    <w:rsid w:val="00DC3DA5"/>
    <w:rsid w:val="00DE4418"/>
    <w:rsid w:val="00DE4DE6"/>
    <w:rsid w:val="00DF256E"/>
    <w:rsid w:val="00E041CB"/>
    <w:rsid w:val="00E1485E"/>
    <w:rsid w:val="00E212AB"/>
    <w:rsid w:val="00E250D1"/>
    <w:rsid w:val="00E330BD"/>
    <w:rsid w:val="00E51DC6"/>
    <w:rsid w:val="00E55763"/>
    <w:rsid w:val="00E62A75"/>
    <w:rsid w:val="00E70113"/>
    <w:rsid w:val="00E93C79"/>
    <w:rsid w:val="00F01D78"/>
    <w:rsid w:val="00F11854"/>
    <w:rsid w:val="00F16536"/>
    <w:rsid w:val="00F244C8"/>
    <w:rsid w:val="00F262B3"/>
    <w:rsid w:val="00F40BA3"/>
    <w:rsid w:val="00F422D9"/>
    <w:rsid w:val="00F61CC5"/>
    <w:rsid w:val="00FA066C"/>
    <w:rsid w:val="00FC4965"/>
    <w:rsid w:val="00F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73D72E"/>
  <w15:docId w15:val="{B203BCFC-197A-40F4-8272-5034C0B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2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F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1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16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1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1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1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D85"/>
  </w:style>
  <w:style w:type="paragraph" w:styleId="Voettekst">
    <w:name w:val="footer"/>
    <w:basedOn w:val="Standaard"/>
    <w:link w:val="VoettekstChar"/>
    <w:uiPriority w:val="99"/>
    <w:unhideWhenUsed/>
    <w:rsid w:val="0024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D85"/>
  </w:style>
  <w:style w:type="paragraph" w:customStyle="1" w:styleId="ms-rtefontsize-2">
    <w:name w:val="ms-rtefontsize-2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s4-wptoptable1">
    <w:name w:val="s4-wptoptable1"/>
    <w:basedOn w:val="Standaard"/>
    <w:rsid w:val="00B5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C01"/>
    <w:rPr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B526B5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B526B5"/>
    <w:pPr>
      <w:spacing w:before="120" w:after="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B526B5"/>
    <w:pPr>
      <w:spacing w:after="0"/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526B5"/>
    <w:pPr>
      <w:spacing w:after="0"/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526B5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526B5"/>
    <w:pPr>
      <w:spacing w:after="0"/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526B5"/>
    <w:pPr>
      <w:spacing w:after="0"/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526B5"/>
    <w:pPr>
      <w:spacing w:after="0"/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526B5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52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100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9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87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9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oord.n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jzo.nl" TargetMode="External"/><Relationship Id="rId17" Type="http://schemas.openxmlformats.org/officeDocument/2006/relationships/hyperlink" Target="mailto:info@attenza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telouise-vivensis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be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telouise-vivensis.nl" TargetMode="External"/><Relationship Id="rId10" Type="http://schemas.openxmlformats.org/officeDocument/2006/relationships/hyperlink" Target="http://www.hospicebreda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ntelouise-vivensis.nl" TargetMode="External"/><Relationship Id="rId14" Type="http://schemas.openxmlformats.org/officeDocument/2006/relationships/hyperlink" Target="http://www.groenhuys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438-6CBA-4BD5-884C-D8C63CE0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Noet, mw. B. (business partner zorglogistiek)</dc:creator>
  <cp:lastModifiedBy>Romme, mw. E. (Meewerkend Teamleidinggevende)</cp:lastModifiedBy>
  <cp:revision>28</cp:revision>
  <cp:lastPrinted>2015-11-25T13:11:00Z</cp:lastPrinted>
  <dcterms:created xsi:type="dcterms:W3CDTF">2016-02-11T13:11:00Z</dcterms:created>
  <dcterms:modified xsi:type="dcterms:W3CDTF">2024-02-21T18:23:00Z</dcterms:modified>
</cp:coreProperties>
</file>